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首届青海省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科普微视频大赛作品推荐表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序号：</w:t>
      </w:r>
    </w:p>
    <w:tbl>
      <w:tblPr>
        <w:tblStyle w:val="4"/>
        <w:tblW w:w="8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816"/>
        <w:gridCol w:w="1550"/>
        <w:gridCol w:w="1745"/>
        <w:gridCol w:w="2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  称</w:t>
            </w:r>
          </w:p>
        </w:tc>
        <w:tc>
          <w:tcPr>
            <w:tcW w:w="62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  别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主创人员（或单位）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播出平台及网址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传播效果（如点击量等）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本人郑重承诺：对所提交的微视频作品拥有自主知识产权，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同意青海省科协（含各事业单位）拥有作品播放权，所收作品不予退还。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如在评选期间出现任何纠纷，将由个人承担后果。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姓名（签字）：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单位推荐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 月 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注：签字需手写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首届青海省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科普微视频大赛作品自荐表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自荐（个人）：         自荐时间：</w:t>
      </w:r>
    </w:p>
    <w:tbl>
      <w:tblPr>
        <w:tblStyle w:val="4"/>
        <w:tblW w:w="8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819"/>
        <w:gridCol w:w="2026"/>
        <w:gridCol w:w="1290"/>
        <w:gridCol w:w="2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  称</w:t>
            </w:r>
          </w:p>
        </w:tc>
        <w:tc>
          <w:tcPr>
            <w:tcW w:w="61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  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播出平台及网址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创新点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传播效（点击量等）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本人郑重承诺：对所提交的微视频作品拥有自主知识产权，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同意青海省科协（含各事业单位）拥有作品播放权，所收作品不予退还。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如在评选期间出现任何纠纷，将由本人承担后果。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 姓名（签字）：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       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 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 月 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注：签字需手写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1FF2"/>
    <w:rsid w:val="005619DB"/>
    <w:rsid w:val="0079414B"/>
    <w:rsid w:val="07E84B93"/>
    <w:rsid w:val="08136CD8"/>
    <w:rsid w:val="086C49C2"/>
    <w:rsid w:val="0A4A3C0A"/>
    <w:rsid w:val="0BC9522B"/>
    <w:rsid w:val="0C8E79BD"/>
    <w:rsid w:val="14327C4E"/>
    <w:rsid w:val="143D31F3"/>
    <w:rsid w:val="156651A3"/>
    <w:rsid w:val="1579382E"/>
    <w:rsid w:val="176C1217"/>
    <w:rsid w:val="18A809CD"/>
    <w:rsid w:val="1ABD320F"/>
    <w:rsid w:val="1DDF1FF2"/>
    <w:rsid w:val="1EE71453"/>
    <w:rsid w:val="21723CB8"/>
    <w:rsid w:val="28806589"/>
    <w:rsid w:val="294D6A75"/>
    <w:rsid w:val="2BC05889"/>
    <w:rsid w:val="2BC14D15"/>
    <w:rsid w:val="2BD835C7"/>
    <w:rsid w:val="2D0E012D"/>
    <w:rsid w:val="2E041589"/>
    <w:rsid w:val="344C3A87"/>
    <w:rsid w:val="35EC6B5F"/>
    <w:rsid w:val="362D5AFB"/>
    <w:rsid w:val="36327D88"/>
    <w:rsid w:val="39061B18"/>
    <w:rsid w:val="398D7F8A"/>
    <w:rsid w:val="3EC76690"/>
    <w:rsid w:val="42812B37"/>
    <w:rsid w:val="43BD3E6E"/>
    <w:rsid w:val="43C82883"/>
    <w:rsid w:val="457C5A98"/>
    <w:rsid w:val="4A025E79"/>
    <w:rsid w:val="4B034DB8"/>
    <w:rsid w:val="4C131DD4"/>
    <w:rsid w:val="4FCC19FF"/>
    <w:rsid w:val="503958D2"/>
    <w:rsid w:val="50477D63"/>
    <w:rsid w:val="50597E37"/>
    <w:rsid w:val="53893487"/>
    <w:rsid w:val="53C14421"/>
    <w:rsid w:val="545C6D37"/>
    <w:rsid w:val="5A2E1248"/>
    <w:rsid w:val="5CE32B47"/>
    <w:rsid w:val="5D7724C1"/>
    <w:rsid w:val="5D8A099E"/>
    <w:rsid w:val="606E583F"/>
    <w:rsid w:val="62642F10"/>
    <w:rsid w:val="63AB0ED3"/>
    <w:rsid w:val="63D07AC0"/>
    <w:rsid w:val="65357CCB"/>
    <w:rsid w:val="654D17D5"/>
    <w:rsid w:val="6A4B2C43"/>
    <w:rsid w:val="6F826F64"/>
    <w:rsid w:val="713845BF"/>
    <w:rsid w:val="729B61DA"/>
    <w:rsid w:val="73035F2B"/>
    <w:rsid w:val="74017951"/>
    <w:rsid w:val="748D0D7A"/>
    <w:rsid w:val="7492217A"/>
    <w:rsid w:val="752A6638"/>
    <w:rsid w:val="752C29CF"/>
    <w:rsid w:val="775F53BC"/>
    <w:rsid w:val="7A38596C"/>
    <w:rsid w:val="7B3A27F7"/>
    <w:rsid w:val="7DC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1834</Words>
  <Characters>1991</Characters>
  <Lines>0</Lines>
  <Paragraphs>0</Paragraphs>
  <TotalTime>17</TotalTime>
  <ScaleCrop>false</ScaleCrop>
  <LinksUpToDate>false</LinksUpToDate>
  <CharactersWithSpaces>2124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2020-08-05T02:11:00Z</dcterms:created>
  <dc:creator>Administrator</dc:creator>
  <cp:lastModifiedBy>金钢狼狼</cp:lastModifiedBy>
  <cp:lastPrinted>2020-08-14T08:41:00Z</cp:lastPrinted>
  <dcterms:modified xsi:type="dcterms:W3CDTF">2020-08-18T07:16:47Z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