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青海省科协办公区</w:t>
      </w:r>
      <w:r>
        <w:rPr>
          <w:rFonts w:hint="eastAsia" w:ascii="方正小标宋简体" w:hAnsi="宋体" w:eastAsia="方正小标宋简体"/>
          <w:sz w:val="40"/>
          <w:szCs w:val="40"/>
        </w:rPr>
        <w:t>互联</w:t>
      </w:r>
      <w:r>
        <w:rPr>
          <w:rFonts w:hint="eastAsia" w:ascii="方正小标宋简体" w:hAnsi="宋体" w:eastAsia="方正小标宋简体"/>
          <w:sz w:val="40"/>
          <w:szCs w:val="40"/>
          <w:lang w:eastAsia="zh-CN"/>
        </w:rPr>
        <w:t>网安全专线</w:t>
      </w:r>
      <w:r>
        <w:rPr>
          <w:rFonts w:hint="eastAsia" w:ascii="方正小标宋简体" w:hAnsi="宋体" w:eastAsia="方正小标宋简体"/>
          <w:sz w:val="40"/>
          <w:szCs w:val="40"/>
        </w:rPr>
        <w:t>采购项目报价单</w:t>
      </w:r>
    </w:p>
    <w:p>
      <w:pPr>
        <w:jc w:val="center"/>
        <w:rPr>
          <w:rFonts w:ascii="方正小标宋简体" w:hAnsi="宋体" w:eastAsia="方正小标宋简体"/>
          <w:sz w:val="18"/>
          <w:szCs w:val="18"/>
        </w:rPr>
      </w:pPr>
    </w:p>
    <w:tbl>
      <w:tblPr>
        <w:tblStyle w:val="5"/>
        <w:tblW w:w="14431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8216"/>
        <w:gridCol w:w="1216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采购内容</w:t>
            </w:r>
          </w:p>
        </w:tc>
        <w:tc>
          <w:tcPr>
            <w:tcW w:w="8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规格参数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报价</w:t>
            </w:r>
            <w:bookmarkStart w:id="0" w:name="_GoBack"/>
            <w:bookmarkEnd w:id="0"/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可提供的其他增值服务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互联网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专线线路（100M）一条及配套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网络安全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服务。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2.办公区新装FTTR-B业务，实现无线网络覆盖。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3.相应的施工、调试、维护工作。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821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bps独享带宽的互联网出口线路，要求专线速率上、下行对称，并提供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个公网静态IP地址；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光纤铺设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西宁市城西区西关大街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143号18号楼13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层网络机房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;完成机房至各办公室信息点的网络调通；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办公区新装FTTR-B业务，实现无线网络覆盖；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要求全程提供端到端的网管监控功能，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7*24小时不间断监控，可有效地检测并定位网络故障；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提供防火墙服务，实现访问控制，防范网络攻击，保障网络安全;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要求提供各种主流物理光、电接口，如RJ45/LC/FC等供采购人使用；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提供综合布线、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网络施工、测试以及割接升级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服务，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期间不对现有业务系统产生影响；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在租用期限内，成交供应商应严格遵守《中华人民共和国电信条例》，维护双方权益，按照信息产业部颁发的《电信服务标准》的电路质量要求，保证采购人租用线路畅通及安全使用。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Cs w:val="32"/>
              </w:rPr>
              <w:t>1</w:t>
            </w:r>
            <w:r>
              <w:rPr>
                <w:rFonts w:hint="eastAsia" w:ascii="仿宋_GB2312" w:hAnsi="宋体" w:cs="宋体"/>
                <w:szCs w:val="32"/>
                <w:lang w:eastAsia="zh-CN"/>
              </w:rPr>
              <w:t>套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300" w:lineRule="exact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备注：合同</w:t>
      </w:r>
      <w:r>
        <w:rPr>
          <w:rFonts w:hint="eastAsia" w:ascii="仿宋_GB2312" w:hAnsi="宋体"/>
          <w:sz w:val="24"/>
          <w:szCs w:val="24"/>
          <w:lang w:eastAsia="zh-CN"/>
        </w:rPr>
        <w:t>服务期限</w:t>
      </w:r>
      <w:r>
        <w:rPr>
          <w:rFonts w:hint="eastAsia" w:ascii="仿宋_GB2312" w:hAnsi="宋体"/>
          <w:sz w:val="24"/>
          <w:szCs w:val="24"/>
        </w:rPr>
        <w:t>为</w:t>
      </w:r>
      <w:r>
        <w:rPr>
          <w:rFonts w:hint="eastAsia" w:ascii="仿宋_GB2312" w:hAnsi="宋体"/>
          <w:sz w:val="24"/>
          <w:szCs w:val="24"/>
          <w:lang w:val="en-US" w:eastAsia="zh-CN"/>
        </w:rPr>
        <w:t>16个月</w:t>
      </w:r>
      <w:r>
        <w:rPr>
          <w:rFonts w:hint="eastAsia" w:ascii="仿宋_GB2312" w:hAnsi="宋体"/>
          <w:sz w:val="24"/>
          <w:szCs w:val="24"/>
        </w:rPr>
        <w:t>，提供的报价包含所有线路安装调试直至交付使用的全部费用。</w:t>
      </w:r>
    </w:p>
    <w:p>
      <w:pPr>
        <w:spacing w:line="300" w:lineRule="exact"/>
        <w:rPr>
          <w:rFonts w:ascii="仿宋_GB2312" w:hAnsi="宋体"/>
          <w:sz w:val="24"/>
          <w:szCs w:val="24"/>
        </w:rPr>
      </w:pPr>
    </w:p>
    <w:p>
      <w:pPr>
        <w:ind w:right="120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 xml:space="preserve"> </w:t>
      </w:r>
      <w:r>
        <w:rPr>
          <w:rFonts w:ascii="仿宋_GB2312" w:hAnsi="宋体"/>
          <w:sz w:val="28"/>
          <w:szCs w:val="28"/>
        </w:rPr>
        <w:t xml:space="preserve">                        </w:t>
      </w:r>
    </w:p>
    <w:p>
      <w:pPr>
        <w:ind w:right="1200"/>
        <w:jc w:val="center"/>
        <w:rPr>
          <w:rFonts w:ascii="仿宋_GB2312" w:hAnsi="宋体"/>
          <w:sz w:val="28"/>
          <w:szCs w:val="28"/>
        </w:rPr>
      </w:pPr>
    </w:p>
    <w:p>
      <w:pPr>
        <w:ind w:right="120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                  </w:t>
      </w:r>
      <w:r>
        <w:rPr>
          <w:rFonts w:ascii="仿宋_GB2312" w:hAnsi="宋体"/>
          <w:sz w:val="28"/>
          <w:szCs w:val="28"/>
        </w:rPr>
        <w:t xml:space="preserve"> </w:t>
      </w:r>
      <w:r>
        <w:rPr>
          <w:rFonts w:hint="eastAsia" w:ascii="仿宋_GB2312" w:hAnsi="宋体"/>
          <w:sz w:val="28"/>
          <w:szCs w:val="28"/>
        </w:rPr>
        <w:t xml:space="preserve">报价单位（盖章）：  </w:t>
      </w:r>
    </w:p>
    <w:p>
      <w:pPr>
        <w:ind w:right="1200"/>
        <w:jc w:val="center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                  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/>
          <w:sz w:val="28"/>
          <w:szCs w:val="28"/>
        </w:rPr>
        <w:t xml:space="preserve">报价联系人及电话： </w:t>
      </w:r>
    </w:p>
    <w:sectPr>
      <w:pgSz w:w="16838" w:h="11906" w:orient="landscape"/>
      <w:pgMar w:top="96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尚巍手书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1F325"/>
    <w:multiLevelType w:val="singleLevel"/>
    <w:tmpl w:val="FF91F3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OTQwZjQxNjZlN2U5YWZjYzZmYjRlMjA3NzcyYmUifQ=="/>
  </w:docVars>
  <w:rsids>
    <w:rsidRoot w:val="005D3070"/>
    <w:rsid w:val="002A0B6C"/>
    <w:rsid w:val="00337E03"/>
    <w:rsid w:val="005D3070"/>
    <w:rsid w:val="00973E8C"/>
    <w:rsid w:val="00A667DE"/>
    <w:rsid w:val="00AD13B2"/>
    <w:rsid w:val="00C44682"/>
    <w:rsid w:val="00F57609"/>
    <w:rsid w:val="01A249C3"/>
    <w:rsid w:val="03AA5DB1"/>
    <w:rsid w:val="071874D5"/>
    <w:rsid w:val="0730481F"/>
    <w:rsid w:val="0C1E733C"/>
    <w:rsid w:val="0D7C256C"/>
    <w:rsid w:val="166C5148"/>
    <w:rsid w:val="1AB62E35"/>
    <w:rsid w:val="1EF3E359"/>
    <w:rsid w:val="1F7B90CC"/>
    <w:rsid w:val="21613AFB"/>
    <w:rsid w:val="224F7DF7"/>
    <w:rsid w:val="26CA2142"/>
    <w:rsid w:val="294361DC"/>
    <w:rsid w:val="2A6E450F"/>
    <w:rsid w:val="2C161986"/>
    <w:rsid w:val="2D3DF61A"/>
    <w:rsid w:val="32FD6957"/>
    <w:rsid w:val="334C5213"/>
    <w:rsid w:val="33692A03"/>
    <w:rsid w:val="37DF9E1A"/>
    <w:rsid w:val="3AB8B8C9"/>
    <w:rsid w:val="3BDD601C"/>
    <w:rsid w:val="3D1D2B74"/>
    <w:rsid w:val="3F6D1F46"/>
    <w:rsid w:val="3FFBC6B6"/>
    <w:rsid w:val="3FFBFC22"/>
    <w:rsid w:val="4436276D"/>
    <w:rsid w:val="48286871"/>
    <w:rsid w:val="48427933"/>
    <w:rsid w:val="4A2A4B22"/>
    <w:rsid w:val="4B9E1324"/>
    <w:rsid w:val="4CA3296A"/>
    <w:rsid w:val="4E151645"/>
    <w:rsid w:val="4E5B7702"/>
    <w:rsid w:val="4FAE8FEF"/>
    <w:rsid w:val="524C0322"/>
    <w:rsid w:val="54DFDC85"/>
    <w:rsid w:val="556F5ADF"/>
    <w:rsid w:val="565F16AE"/>
    <w:rsid w:val="56B063AF"/>
    <w:rsid w:val="56CE4A87"/>
    <w:rsid w:val="5ACFDE26"/>
    <w:rsid w:val="5D521F6E"/>
    <w:rsid w:val="5F7B1280"/>
    <w:rsid w:val="5FDE88B4"/>
    <w:rsid w:val="5FF47DD7"/>
    <w:rsid w:val="61FEC10B"/>
    <w:rsid w:val="622D4D58"/>
    <w:rsid w:val="64B8090A"/>
    <w:rsid w:val="65E6B09A"/>
    <w:rsid w:val="67073DC9"/>
    <w:rsid w:val="67DF2E9C"/>
    <w:rsid w:val="68D51CA5"/>
    <w:rsid w:val="69F98552"/>
    <w:rsid w:val="6BFF5473"/>
    <w:rsid w:val="6CFA7F2C"/>
    <w:rsid w:val="6DDB1B0C"/>
    <w:rsid w:val="6DF66946"/>
    <w:rsid w:val="6E9F0D8B"/>
    <w:rsid w:val="6EAFEFDC"/>
    <w:rsid w:val="6F411E43"/>
    <w:rsid w:val="6FFF5E72"/>
    <w:rsid w:val="731FFE40"/>
    <w:rsid w:val="737E3665"/>
    <w:rsid w:val="737E8FB9"/>
    <w:rsid w:val="75B90985"/>
    <w:rsid w:val="75FB28A6"/>
    <w:rsid w:val="76E7B555"/>
    <w:rsid w:val="76F350C9"/>
    <w:rsid w:val="77577EFA"/>
    <w:rsid w:val="77F7C34E"/>
    <w:rsid w:val="7B7DF391"/>
    <w:rsid w:val="7BF87D2D"/>
    <w:rsid w:val="7BF9DEB2"/>
    <w:rsid w:val="7BFFB7B1"/>
    <w:rsid w:val="7D3E4A38"/>
    <w:rsid w:val="7DF70566"/>
    <w:rsid w:val="7EF6CBA3"/>
    <w:rsid w:val="7F776E7B"/>
    <w:rsid w:val="7FCF9723"/>
    <w:rsid w:val="7FFEFFF0"/>
    <w:rsid w:val="95FF8878"/>
    <w:rsid w:val="9FDF4286"/>
    <w:rsid w:val="A9FAC884"/>
    <w:rsid w:val="A9FF1D81"/>
    <w:rsid w:val="ABFEE153"/>
    <w:rsid w:val="B73AFB27"/>
    <w:rsid w:val="B7FB4458"/>
    <w:rsid w:val="BBE76472"/>
    <w:rsid w:val="BFF73B18"/>
    <w:rsid w:val="BFFF1BB5"/>
    <w:rsid w:val="DAEE3579"/>
    <w:rsid w:val="DBF9F2AB"/>
    <w:rsid w:val="DFDA849E"/>
    <w:rsid w:val="DFFA0162"/>
    <w:rsid w:val="EDAC4BFA"/>
    <w:rsid w:val="EF2F803F"/>
    <w:rsid w:val="EFBED611"/>
    <w:rsid w:val="F3BB5218"/>
    <w:rsid w:val="F5EF2E08"/>
    <w:rsid w:val="F66DFF8C"/>
    <w:rsid w:val="F6DE7EF6"/>
    <w:rsid w:val="F6DF6033"/>
    <w:rsid w:val="F7EF5E36"/>
    <w:rsid w:val="FBBFD901"/>
    <w:rsid w:val="FDDF6067"/>
    <w:rsid w:val="FFFE9F6A"/>
    <w:rsid w:val="FFFF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theme="minorBidi"/>
      <w:sz w:val="21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link w:val="2"/>
    <w:qFormat/>
    <w:locked/>
    <w:uiPriority w:val="0"/>
    <w:rPr>
      <w:rFonts w:ascii="宋体" w:hAnsi="Courier New" w:eastAsia="宋体"/>
    </w:rPr>
  </w:style>
  <w:style w:type="character" w:customStyle="1" w:styleId="10">
    <w:name w:val="纯文本 字符"/>
    <w:basedOn w:val="6"/>
    <w:semiHidden/>
    <w:qFormat/>
    <w:uiPriority w:val="99"/>
    <w:rPr>
      <w:rFonts w:hAnsi="Courier New" w:cs="Courier New" w:asciiTheme="minorEastAsia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421</Characters>
  <Lines>9</Lines>
  <Paragraphs>2</Paragraphs>
  <TotalTime>6</TotalTime>
  <ScaleCrop>false</ScaleCrop>
  <LinksUpToDate>false</LinksUpToDate>
  <CharactersWithSpaces>502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2020-09-04T13:57:00Z</dcterms:created>
  <dc:creator>lihai</dc:creator>
  <cp:lastModifiedBy>qhkx</cp:lastModifiedBy>
  <cp:lastPrinted>2024-08-13T11:37:00Z</cp:lastPrinted>
  <dcterms:modified xsi:type="dcterms:W3CDTF">2024-08-12T15:17:56Z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92A812A230B84A479F3DF79A964432DC</vt:lpwstr>
  </property>
</Properties>
</file>